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C2A" w:rsidRPr="00460EA1" w:rsidRDefault="00460EA1" w:rsidP="00460EA1">
      <w:pPr>
        <w:jc w:val="center"/>
        <w:rPr>
          <w:rFonts w:ascii="Arial" w:hAnsi="Arial" w:cs="Arial"/>
          <w:b/>
          <w:sz w:val="56"/>
          <w:szCs w:val="56"/>
        </w:rPr>
      </w:pPr>
      <w:r w:rsidRPr="00460EA1">
        <w:rPr>
          <w:rFonts w:ascii="Arial" w:hAnsi="Arial" w:cs="Arial"/>
          <w:b/>
          <w:sz w:val="56"/>
          <w:szCs w:val="56"/>
        </w:rPr>
        <w:t>Sonnenenergie Haushalt</w:t>
      </w:r>
    </w:p>
    <w:p w:rsidR="00460EA1" w:rsidRDefault="00460EA1" w:rsidP="00460EA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60EA1">
        <w:rPr>
          <w:rFonts w:ascii="Arial" w:hAnsi="Arial" w:cs="Arial"/>
          <w:b/>
          <w:sz w:val="28"/>
          <w:szCs w:val="28"/>
          <w:u w:val="single"/>
        </w:rPr>
        <w:t>Handout</w:t>
      </w:r>
    </w:p>
    <w:p w:rsidR="000341ED" w:rsidRDefault="000341ED" w:rsidP="000341ED">
      <w:pPr>
        <w:rPr>
          <w:rFonts w:ascii="Arial" w:hAnsi="Arial" w:cs="Arial"/>
          <w:b/>
          <w:sz w:val="28"/>
          <w:szCs w:val="28"/>
          <w:u w:val="single"/>
        </w:rPr>
      </w:pPr>
    </w:p>
    <w:p w:rsidR="00460EA1" w:rsidRDefault="000341ED" w:rsidP="000341E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Einleitung</w:t>
      </w:r>
    </w:p>
    <w:p w:rsidR="000341ED" w:rsidRDefault="000341ED" w:rsidP="000341E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Geschichte</w:t>
      </w:r>
    </w:p>
    <w:p w:rsid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Antike: Nutzung der Sonne zur Wärme- und Lichtgewinnung.</w:t>
      </w:r>
    </w:p>
    <w:p w:rsid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1839: Entdeckung des photovoltaischen Effekts durch Edmond Becquerel.</w:t>
      </w:r>
    </w:p>
    <w:p w:rsidR="000341ED" w:rsidRP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1954: Entwicklung der ersten praktischen Solarzellen.</w:t>
      </w:r>
    </w:p>
    <w:p w:rsid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1970er: Erhöhtes Interesse an Solarenergie aufgrund der Erdölkrise.</w:t>
      </w:r>
    </w:p>
    <w:p w:rsid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Heute: Solarenergie als bedeutende erneuerbare Energiequelle.</w:t>
      </w:r>
    </w:p>
    <w:p w:rsidR="000341ED" w:rsidRDefault="000341ED" w:rsidP="000341E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Arten</w:t>
      </w:r>
    </w:p>
    <w:p w:rsid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Photovoltaik: Umwandlung von Sonnenlicht in elektrischen Strom mittels Solarzellen.</w:t>
      </w:r>
    </w:p>
    <w:p w:rsid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Solarthermie: Nutzung von Sonnenenergie zur Erhitzung von Wasser für Haushalte oder Heizungen.</w:t>
      </w:r>
    </w:p>
    <w:p w:rsidR="000341ED" w:rsidRDefault="000341ED" w:rsidP="000341E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Funktionsweise</w:t>
      </w:r>
    </w:p>
    <w:p w:rsid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Photovoltaik: Solarzellen bestehen aus Halbleitermaterial (meist Silizium), das Sonnenlicht in elektrische Energie umwandelt.</w:t>
      </w:r>
    </w:p>
    <w:p w:rsid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Solarthermie:</w:t>
      </w:r>
      <w:r>
        <w:rPr>
          <w:rFonts w:ascii="Arial" w:hAnsi="Arial" w:cs="Arial"/>
          <w:sz w:val="28"/>
          <w:szCs w:val="28"/>
        </w:rPr>
        <w:t xml:space="preserve"> </w:t>
      </w:r>
      <w:r w:rsidRPr="000341ED">
        <w:rPr>
          <w:rFonts w:ascii="Arial" w:hAnsi="Arial" w:cs="Arial"/>
          <w:sz w:val="28"/>
          <w:szCs w:val="28"/>
        </w:rPr>
        <w:t>Kollektoren absorbieren Sonnenwärme und leiten diese zur Erwärmung von Wasser oder anderen Flüssigkeiten weiter.</w:t>
      </w:r>
    </w:p>
    <w:p w:rsidR="000341ED" w:rsidRPr="000341ED" w:rsidRDefault="000341ED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341ED">
        <w:rPr>
          <w:rFonts w:ascii="Arial" w:hAnsi="Arial" w:cs="Arial"/>
          <w:sz w:val="28"/>
          <w:szCs w:val="28"/>
        </w:rPr>
        <w:t>Speicherung: Energie kann in Batterien gespeichert werden, um sie auch nachts oder an bewölkten Tagen nutzen zu können.</w:t>
      </w:r>
    </w:p>
    <w:p w:rsidR="000341ED" w:rsidRDefault="000341ED" w:rsidP="000341E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Aufbau der Solarzellen</w:t>
      </w:r>
    </w:p>
    <w:p w:rsidR="000341ED" w:rsidRDefault="00FE72CA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E72CA">
        <w:rPr>
          <w:rFonts w:ascii="Arial" w:hAnsi="Arial" w:cs="Arial"/>
          <w:sz w:val="28"/>
          <w:szCs w:val="28"/>
        </w:rPr>
        <w:t>Halbleiterschichten aus Silizium absorbieren Licht und setzen Elektronen in Bewegung.</w:t>
      </w:r>
    </w:p>
    <w:p w:rsidR="000341ED" w:rsidRDefault="00FE72CA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E72CA">
        <w:rPr>
          <w:rFonts w:ascii="Arial" w:hAnsi="Arial" w:cs="Arial"/>
          <w:sz w:val="28"/>
          <w:szCs w:val="28"/>
        </w:rPr>
        <w:t>Der erzeugte Gleichstrom (DC) wird mittels Wechselrichter in Wechselstrom (AC) umgewandelt.</w:t>
      </w:r>
    </w:p>
    <w:p w:rsidR="000341ED" w:rsidRDefault="00FE72CA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E72CA">
        <w:rPr>
          <w:rFonts w:ascii="Arial" w:hAnsi="Arial" w:cs="Arial"/>
          <w:sz w:val="28"/>
          <w:szCs w:val="28"/>
        </w:rPr>
        <w:t>Solarzellen werden in Modulen zusammengefasst, um größere Mengen Energie zu erzeugen.</w:t>
      </w:r>
    </w:p>
    <w:p w:rsidR="00FE72CA" w:rsidRDefault="00014457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E5D59D">
            <wp:simplePos x="0" y="0"/>
            <wp:positionH relativeFrom="margin">
              <wp:posOffset>5111902</wp:posOffset>
            </wp:positionH>
            <wp:positionV relativeFrom="paragraph">
              <wp:posOffset>-36697</wp:posOffset>
            </wp:positionV>
            <wp:extent cx="1364615" cy="1418590"/>
            <wp:effectExtent l="0" t="0" r="698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2CA">
        <w:rPr>
          <w:rFonts w:ascii="Arial" w:hAnsi="Arial" w:cs="Arial"/>
          <w:sz w:val="28"/>
          <w:szCs w:val="28"/>
        </w:rPr>
        <w:br w:type="page"/>
      </w:r>
    </w:p>
    <w:p w:rsidR="000341ED" w:rsidRDefault="000341ED" w:rsidP="000341E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Vor- und Nachteile</w:t>
      </w:r>
    </w:p>
    <w:p w:rsidR="00FE72CA" w:rsidRPr="00FE72CA" w:rsidRDefault="00FE72CA" w:rsidP="00FE72CA">
      <w:pPr>
        <w:pStyle w:val="Listenabsatz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Vorteile:</w:t>
      </w:r>
    </w:p>
    <w:p w:rsidR="000341ED" w:rsidRDefault="00FE72CA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E72CA">
        <w:rPr>
          <w:rFonts w:ascii="Arial" w:hAnsi="Arial" w:cs="Arial"/>
          <w:sz w:val="28"/>
          <w:szCs w:val="28"/>
        </w:rPr>
        <w:t>Umweltfreundlich, da keine Emissionen entstehen.</w:t>
      </w:r>
    </w:p>
    <w:p w:rsidR="000341ED" w:rsidRDefault="00014457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14457">
        <w:rPr>
          <w:rFonts w:ascii="Arial" w:hAnsi="Arial" w:cs="Arial"/>
          <w:sz w:val="28"/>
          <w:szCs w:val="28"/>
        </w:rPr>
        <w:t>Unbegrenzte Energiequelle.</w:t>
      </w:r>
    </w:p>
    <w:p w:rsidR="00014457" w:rsidRDefault="00014457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14457">
        <w:rPr>
          <w:rFonts w:ascii="Arial" w:hAnsi="Arial" w:cs="Arial"/>
          <w:sz w:val="28"/>
          <w:szCs w:val="28"/>
        </w:rPr>
        <w:t>Reduziert die Abhängigkeit von fossilen Brennstoffen.</w:t>
      </w:r>
    </w:p>
    <w:p w:rsidR="00FE72CA" w:rsidRPr="00FE72CA" w:rsidRDefault="00FE72CA" w:rsidP="00FE72CA">
      <w:pPr>
        <w:pStyle w:val="Listenabsatz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Nachteile:</w:t>
      </w:r>
    </w:p>
    <w:p w:rsidR="000341ED" w:rsidRDefault="00014457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14457">
        <w:rPr>
          <w:rFonts w:ascii="Arial" w:hAnsi="Arial" w:cs="Arial"/>
          <w:sz w:val="28"/>
          <w:szCs w:val="28"/>
        </w:rPr>
        <w:t>Abhängig von Sonnenlicht, daher weniger effizient bei schlechtem Wetter oder nachts.</w:t>
      </w:r>
    </w:p>
    <w:p w:rsidR="000341ED" w:rsidRDefault="00014457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14457">
        <w:rPr>
          <w:rFonts w:ascii="Arial" w:hAnsi="Arial" w:cs="Arial"/>
          <w:sz w:val="28"/>
          <w:szCs w:val="28"/>
        </w:rPr>
        <w:t>Hoher Platzbedarf für große Anlagen</w:t>
      </w:r>
      <w:r>
        <w:rPr>
          <w:rFonts w:ascii="Arial" w:hAnsi="Arial" w:cs="Arial"/>
          <w:sz w:val="28"/>
          <w:szCs w:val="28"/>
        </w:rPr>
        <w:t>.</w:t>
      </w:r>
    </w:p>
    <w:p w:rsidR="00014457" w:rsidRDefault="00014457" w:rsidP="000341ED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14457">
        <w:rPr>
          <w:rFonts w:ascii="Arial" w:hAnsi="Arial" w:cs="Arial"/>
          <w:sz w:val="28"/>
          <w:szCs w:val="28"/>
        </w:rPr>
        <w:t>Hohe Anfangsinvestitionen für Installation und Speicherlösungen.</w:t>
      </w:r>
    </w:p>
    <w:p w:rsidR="00014457" w:rsidRPr="00014457" w:rsidRDefault="00014457" w:rsidP="00014457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1643332</wp:posOffset>
            </wp:positionV>
            <wp:extent cx="4353560" cy="4177665"/>
            <wp:effectExtent l="0" t="0" r="8890" b="0"/>
            <wp:wrapSquare wrapText="bothSides"/>
            <wp:docPr id="2" name="Grafik 2" descr="H:\Downloads\undraw_electricity_iu6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wnloads\undraw_electricity_iu6d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41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1ED">
        <w:rPr>
          <w:rFonts w:ascii="Arial" w:hAnsi="Arial" w:cs="Arial"/>
          <w:sz w:val="28"/>
          <w:szCs w:val="28"/>
        </w:rPr>
        <w:t>Fazit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014457">
        <w:rPr>
          <w:rFonts w:ascii="Arial" w:hAnsi="Arial" w:cs="Arial"/>
          <w:sz w:val="28"/>
          <w:szCs w:val="28"/>
        </w:rPr>
        <w:t>Solarenergie stellt eine nachhaltige und umweltfreundliche Alternative zu fossilen Brennstoffen dar. Trotz gewisser Herausforderungen wie Wetterabhängigkeit und Platzbedarf bietet sie großes Potenzial für die zukünftige Energieversorgung.</w:t>
      </w:r>
    </w:p>
    <w:sectPr w:rsidR="00014457" w:rsidRPr="000144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640A"/>
    <w:multiLevelType w:val="hybridMultilevel"/>
    <w:tmpl w:val="209A375E"/>
    <w:lvl w:ilvl="0" w:tplc="FBD0EBA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FFFFFF"/>
        <w:sz w:val="2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75C61"/>
    <w:multiLevelType w:val="hybridMultilevel"/>
    <w:tmpl w:val="6116E088"/>
    <w:lvl w:ilvl="0" w:tplc="83000CD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B4589"/>
    <w:multiLevelType w:val="hybridMultilevel"/>
    <w:tmpl w:val="79682CF0"/>
    <w:lvl w:ilvl="0" w:tplc="617A0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F628C"/>
    <w:multiLevelType w:val="hybridMultilevel"/>
    <w:tmpl w:val="EE640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B0D8F"/>
    <w:multiLevelType w:val="hybridMultilevel"/>
    <w:tmpl w:val="C02AC0EC"/>
    <w:lvl w:ilvl="0" w:tplc="3D624C9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B03BBD"/>
    <w:multiLevelType w:val="hybridMultilevel"/>
    <w:tmpl w:val="C02E54C6"/>
    <w:lvl w:ilvl="0" w:tplc="9834A7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13AB6"/>
    <w:multiLevelType w:val="hybridMultilevel"/>
    <w:tmpl w:val="1E260E82"/>
    <w:lvl w:ilvl="0" w:tplc="83000CDA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C907FA"/>
    <w:multiLevelType w:val="hybridMultilevel"/>
    <w:tmpl w:val="7EB0C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E390B"/>
    <w:multiLevelType w:val="hybridMultilevel"/>
    <w:tmpl w:val="5A68B46E"/>
    <w:lvl w:ilvl="0" w:tplc="C5167F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A1"/>
    <w:rsid w:val="00014457"/>
    <w:rsid w:val="000341ED"/>
    <w:rsid w:val="00460EA1"/>
    <w:rsid w:val="008F5CD9"/>
    <w:rsid w:val="00DC346D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B034"/>
  <w15:chartTrackingRefBased/>
  <w15:docId w15:val="{7DDA0CE1-2089-4BC6-BB38-7BE2B099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6DC8-FAE6-4889-8886-B423FFF0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Tietjen</dc:creator>
  <cp:keywords/>
  <dc:description/>
  <cp:lastModifiedBy>Leon Tietjen</cp:lastModifiedBy>
  <cp:revision>1</cp:revision>
  <dcterms:created xsi:type="dcterms:W3CDTF">2025-03-14T10:54:00Z</dcterms:created>
  <dcterms:modified xsi:type="dcterms:W3CDTF">2025-03-14T11:36:00Z</dcterms:modified>
</cp:coreProperties>
</file>